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C69" w:rsidRDefault="00222C69" w:rsidP="00222C69">
      <w:pPr>
        <w:pStyle w:val="Titre1"/>
      </w:pPr>
      <w:bookmarkStart w:id="0" w:name="_Toc433961143"/>
      <w:bookmarkStart w:id="1" w:name="OLE_LINK1"/>
      <w:bookmarkStart w:id="2" w:name="OLE_LINK2"/>
      <w:bookmarkStart w:id="3" w:name="OLE_LINK3"/>
      <w:r>
        <w:t>Personnalisation</w:t>
      </w:r>
      <w:bookmarkEnd w:id="0"/>
    </w:p>
    <w:p w:rsidR="00222C69" w:rsidRDefault="00222C69" w:rsidP="00222C69">
      <w:pPr>
        <w:pStyle w:val="Titre2"/>
      </w:pPr>
      <w:bookmarkStart w:id="4" w:name="_Toc433961144"/>
      <w:r>
        <w:t>Interface</w:t>
      </w:r>
      <w:bookmarkEnd w:id="4"/>
    </w:p>
    <w:p w:rsidR="00222C69" w:rsidRDefault="00222C69" w:rsidP="00222C69">
      <w:pPr>
        <w:pStyle w:val="Sansinterligne"/>
      </w:pPr>
    </w:p>
    <w:p w:rsidR="00222C69" w:rsidRDefault="00222C69" w:rsidP="00222C69">
      <w:pPr>
        <w:pStyle w:val="Sansinterligne"/>
        <w:numPr>
          <w:ilvl w:val="0"/>
          <w:numId w:val="2"/>
        </w:numPr>
        <w:rPr>
          <w:b/>
        </w:rPr>
      </w:pPr>
      <w:r>
        <w:rPr>
          <w:b/>
        </w:rPr>
        <w:t>Modification du fond d’écran</w:t>
      </w:r>
    </w:p>
    <w:p w:rsidR="00222C69" w:rsidRDefault="00222C69" w:rsidP="00222C69">
      <w:pPr>
        <w:pStyle w:val="Sansinterligne"/>
        <w:rPr>
          <w:b/>
        </w:rPr>
      </w:pPr>
    </w:p>
    <w:p w:rsidR="00222C69" w:rsidRDefault="00222C69" w:rsidP="00222C69">
      <w:pPr>
        <w:pStyle w:val="Sansinterligne"/>
      </w:pPr>
      <w:r>
        <w:t xml:space="preserve">Le nouveau menu d’LCV est paramétrable, vous pouvez choisir votre fond d’écran. </w:t>
      </w:r>
    </w:p>
    <w:p w:rsidR="00222C69" w:rsidRDefault="00222C69" w:rsidP="00222C69">
      <w:pPr>
        <w:pStyle w:val="Sansinterligne"/>
      </w:pPr>
      <w:r>
        <w:t xml:space="preserve">De base, votre menu est ainsi : </w:t>
      </w:r>
    </w:p>
    <w:p w:rsidR="00222C69" w:rsidRDefault="00222C69" w:rsidP="00222C69">
      <w:pPr>
        <w:pStyle w:val="Sansinterligne"/>
      </w:pPr>
    </w:p>
    <w:p w:rsidR="00222C69" w:rsidRDefault="00222C69" w:rsidP="00222C69">
      <w:pPr>
        <w:pStyle w:val="Sansinterligne"/>
        <w:jc w:val="center"/>
      </w:pPr>
      <w:r>
        <w:rPr>
          <w:noProof/>
        </w:rPr>
        <w:drawing>
          <wp:inline distT="0" distB="0" distL="0" distR="0" wp14:anchorId="307F9007" wp14:editId="518DFF20">
            <wp:extent cx="5760720" cy="31203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20390"/>
                    </a:xfrm>
                    <a:prstGeom prst="rect">
                      <a:avLst/>
                    </a:prstGeom>
                  </pic:spPr>
                </pic:pic>
              </a:graphicData>
            </a:graphic>
          </wp:inline>
        </w:drawing>
      </w:r>
    </w:p>
    <w:p w:rsidR="00222C69" w:rsidRDefault="00222C69" w:rsidP="00222C69">
      <w:pPr>
        <w:pStyle w:val="Sansinterligne"/>
      </w:pPr>
    </w:p>
    <w:p w:rsidR="00222C69" w:rsidRDefault="00222C69" w:rsidP="00222C69">
      <w:pPr>
        <w:pStyle w:val="Sansinterligne"/>
      </w:pPr>
      <w:r>
        <w:t>Maintenant, vous avez la possibilité de choisir votre fond d’écran parmi les 4 fournis par LCV ou de charger votre propre photo. Ce qui donne ceci :</w:t>
      </w:r>
    </w:p>
    <w:p w:rsidR="00222C69" w:rsidRDefault="00222C69" w:rsidP="00222C69">
      <w:pPr>
        <w:pStyle w:val="Sansinterligne"/>
      </w:pPr>
    </w:p>
    <w:p w:rsidR="00222C69" w:rsidRDefault="00B67DD8" w:rsidP="00222C69">
      <w:pPr>
        <w:pStyle w:val="Sansinterligne"/>
        <w:jc w:val="center"/>
      </w:pPr>
      <w:r>
        <w:rPr>
          <w:noProof/>
        </w:rPr>
        <w:drawing>
          <wp:inline distT="0" distB="0" distL="0" distR="0" wp14:anchorId="3F5D220E" wp14:editId="2768B0F3">
            <wp:extent cx="5760720" cy="31203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20390"/>
                    </a:xfrm>
                    <a:prstGeom prst="rect">
                      <a:avLst/>
                    </a:prstGeom>
                  </pic:spPr>
                </pic:pic>
              </a:graphicData>
            </a:graphic>
          </wp:inline>
        </w:drawing>
      </w:r>
    </w:p>
    <w:p w:rsidR="00222C69" w:rsidRDefault="00222C69" w:rsidP="00222C69">
      <w:pPr>
        <w:pStyle w:val="Sansinterligne"/>
        <w:jc w:val="center"/>
      </w:pPr>
    </w:p>
    <w:p w:rsidR="00222C69" w:rsidRDefault="00222C69" w:rsidP="00222C69">
      <w:pPr>
        <w:pStyle w:val="Sansinterligne"/>
      </w:pPr>
      <w:r>
        <w:t xml:space="preserve">Pour modifier votre fond d’écran LCV, faites un clic droit dans la partie grise et cliquez sur « changer le fond d’écran du menu ». Une liste apparait, choisissez un thème existant ou cliquez sur « Fond personnalisé ». </w:t>
      </w:r>
    </w:p>
    <w:p w:rsidR="00222C69" w:rsidRDefault="00222C69" w:rsidP="00222C69">
      <w:pPr>
        <w:pStyle w:val="Sansinterligne"/>
      </w:pPr>
    </w:p>
    <w:p w:rsidR="00222C69" w:rsidRDefault="00222C69" w:rsidP="00222C69">
      <w:pPr>
        <w:pStyle w:val="Sansinterligne"/>
        <w:jc w:val="center"/>
      </w:pPr>
      <w:r>
        <w:rPr>
          <w:noProof/>
        </w:rPr>
        <w:drawing>
          <wp:inline distT="0" distB="0" distL="0" distR="0" wp14:anchorId="60479A8A" wp14:editId="360077F3">
            <wp:extent cx="3419953" cy="1381318"/>
            <wp:effectExtent l="19050" t="0" r="9047" b="0"/>
            <wp:docPr id="483" name="Image 8" descr="them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12.png"/>
                    <pic:cNvPicPr/>
                  </pic:nvPicPr>
                  <pic:blipFill>
                    <a:blip r:embed="rId7"/>
                    <a:stretch>
                      <a:fillRect/>
                    </a:stretch>
                  </pic:blipFill>
                  <pic:spPr>
                    <a:xfrm>
                      <a:off x="0" y="0"/>
                      <a:ext cx="3419953" cy="1381318"/>
                    </a:xfrm>
                    <a:prstGeom prst="rect">
                      <a:avLst/>
                    </a:prstGeom>
                  </pic:spPr>
                </pic:pic>
              </a:graphicData>
            </a:graphic>
          </wp:inline>
        </w:drawing>
      </w:r>
    </w:p>
    <w:p w:rsidR="00222C69" w:rsidRDefault="00222C69" w:rsidP="00222C69">
      <w:pPr>
        <w:pStyle w:val="Sansinterligne"/>
      </w:pPr>
    </w:p>
    <w:p w:rsidR="00222C69" w:rsidRPr="00C841F1" w:rsidRDefault="00222C69" w:rsidP="00222C69">
      <w:pPr>
        <w:pStyle w:val="Sansinterligne"/>
      </w:pPr>
      <w:r>
        <w:t xml:space="preserve">Recherchez ensuite votre photo dans </w:t>
      </w:r>
      <w:r w:rsidR="0058548F">
        <w:t>vos dossiers</w:t>
      </w:r>
      <w:r>
        <w:t xml:space="preserve"> et cliquez sur Ouvrir en bas de page.</w:t>
      </w:r>
    </w:p>
    <w:p w:rsidR="00222C69" w:rsidRDefault="00222C69" w:rsidP="00222C69">
      <w:pPr>
        <w:pStyle w:val="Sansinterligne"/>
        <w:rPr>
          <w:b/>
        </w:rPr>
      </w:pPr>
    </w:p>
    <w:p w:rsidR="00222C69" w:rsidRDefault="00222C69" w:rsidP="00222C69">
      <w:pPr>
        <w:pStyle w:val="Sansinterligne"/>
        <w:numPr>
          <w:ilvl w:val="0"/>
          <w:numId w:val="3"/>
        </w:numPr>
        <w:rPr>
          <w:b/>
        </w:rPr>
      </w:pPr>
      <w:r>
        <w:rPr>
          <w:b/>
        </w:rPr>
        <w:t>Modification de l’affichage</w:t>
      </w:r>
    </w:p>
    <w:p w:rsidR="00222C69" w:rsidRDefault="00222C69" w:rsidP="00222C69">
      <w:pPr>
        <w:pStyle w:val="Sansinterligne"/>
      </w:pPr>
    </w:p>
    <w:p w:rsidR="00222C69" w:rsidRDefault="00222C69" w:rsidP="00222C69">
      <w:pPr>
        <w:pStyle w:val="Sansinterligne"/>
      </w:pPr>
      <w:r>
        <w:t>Lorsque vous faites un clic droit dans le menu, cliquez sur « </w:t>
      </w:r>
      <w:r w:rsidR="00E44FCB">
        <w:t>Mode modification</w:t>
      </w:r>
      <w:r>
        <w:t> ». Un quadrillage apparait :</w:t>
      </w:r>
    </w:p>
    <w:p w:rsidR="00222C69" w:rsidRDefault="00222C69" w:rsidP="00222C69">
      <w:pPr>
        <w:pStyle w:val="Sansinterligne"/>
      </w:pPr>
      <w:r>
        <w:t>Vous pouvez ensuite déplacer les modules à votre convenance.</w:t>
      </w:r>
    </w:p>
    <w:p w:rsidR="00222C69" w:rsidRPr="0081298F" w:rsidRDefault="00222C69" w:rsidP="00222C69">
      <w:pPr>
        <w:pStyle w:val="Sansinterligne"/>
        <w:rPr>
          <w:b/>
        </w:rPr>
      </w:pPr>
      <w:r w:rsidRPr="0081298F">
        <w:rPr>
          <w:b/>
        </w:rPr>
        <w:t>Exemple :</w:t>
      </w:r>
    </w:p>
    <w:p w:rsidR="00222C69" w:rsidRPr="00D40358" w:rsidRDefault="00222C69" w:rsidP="00222C69">
      <w:pPr>
        <w:pStyle w:val="Sansinterligne"/>
        <w:rPr>
          <w:u w:val="single"/>
        </w:rPr>
      </w:pPr>
    </w:p>
    <w:p w:rsidR="00222C69" w:rsidRDefault="00C12A87" w:rsidP="00222C69">
      <w:pPr>
        <w:pStyle w:val="Sansinterligne"/>
        <w:jc w:val="center"/>
      </w:pPr>
      <w:r>
        <w:rPr>
          <w:noProof/>
        </w:rPr>
        <w:drawing>
          <wp:inline distT="0" distB="0" distL="0" distR="0" wp14:anchorId="196EDCE3" wp14:editId="6C029BC4">
            <wp:extent cx="5760720" cy="31203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20390"/>
                    </a:xfrm>
                    <a:prstGeom prst="rect">
                      <a:avLst/>
                    </a:prstGeom>
                  </pic:spPr>
                </pic:pic>
              </a:graphicData>
            </a:graphic>
          </wp:inline>
        </w:drawing>
      </w:r>
    </w:p>
    <w:p w:rsidR="00222C69" w:rsidRDefault="00222C69" w:rsidP="00222C69">
      <w:pPr>
        <w:pStyle w:val="Sansinterligne"/>
      </w:pPr>
    </w:p>
    <w:p w:rsidR="00222C69" w:rsidRDefault="00222C69" w:rsidP="00222C69">
      <w:pPr>
        <w:pStyle w:val="Sansinterligne"/>
      </w:pPr>
    </w:p>
    <w:p w:rsidR="00222C69" w:rsidRDefault="00222C69" w:rsidP="00222C69">
      <w:pPr>
        <w:pStyle w:val="Sansinterligne"/>
      </w:pPr>
      <w:r>
        <w:t>Lorsque vous faites un clic en mode Edition, un menu déroulant apparait.</w:t>
      </w:r>
    </w:p>
    <w:p w:rsidR="00222C69" w:rsidRDefault="00222C69" w:rsidP="00222C69">
      <w:pPr>
        <w:pStyle w:val="Sansinterligne"/>
      </w:pPr>
    </w:p>
    <w:p w:rsidR="00E45708" w:rsidRDefault="00E45708" w:rsidP="00222C69">
      <w:pPr>
        <w:pStyle w:val="Sansinterligne"/>
      </w:pPr>
      <w:r>
        <w:rPr>
          <w:noProof/>
        </w:rPr>
        <w:lastRenderedPageBreak/>
        <w:drawing>
          <wp:inline distT="0" distB="0" distL="0" distR="0">
            <wp:extent cx="2911449" cy="158918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650" cy="1592019"/>
                    </a:xfrm>
                    <a:prstGeom prst="rect">
                      <a:avLst/>
                    </a:prstGeom>
                    <a:noFill/>
                    <a:ln>
                      <a:noFill/>
                    </a:ln>
                  </pic:spPr>
                </pic:pic>
              </a:graphicData>
            </a:graphic>
          </wp:inline>
        </w:drawing>
      </w:r>
    </w:p>
    <w:p w:rsidR="00222C69" w:rsidRDefault="00222C69" w:rsidP="00222C69">
      <w:pPr>
        <w:pStyle w:val="Sansinterligne"/>
      </w:pPr>
    </w:p>
    <w:p w:rsidR="008851D6" w:rsidRDefault="00222C69" w:rsidP="00222C69">
      <w:pPr>
        <w:pStyle w:val="Sansinterligne"/>
      </w:pPr>
      <w:r>
        <w:t>« Ajouter » vous permet d’ajouter des modules non présents dans l’affichage de base, tel que la Gescom. Cela vous permet de faire des affichages différents en fonction des profils. Par exemple, pour un profil caisse, vous pouvez afficher uniquement les modules utiles et masquer ceux qui ne seront pas utilisés.</w:t>
      </w:r>
    </w:p>
    <w:p w:rsidR="008851D6" w:rsidRDefault="008851D6" w:rsidP="00222C69">
      <w:pPr>
        <w:pStyle w:val="Sansinterligne"/>
      </w:pPr>
    </w:p>
    <w:p w:rsidR="008851D6" w:rsidRDefault="008851D6" w:rsidP="008851D6">
      <w:pPr>
        <w:pStyle w:val="Sansinterligne"/>
      </w:pPr>
      <w:r>
        <w:t>Vous pouvez ajouter plusieurs widgets</w:t>
      </w:r>
      <w:r>
        <w:t xml:space="preserve"> simultanément</w:t>
      </w:r>
      <w:r>
        <w:t xml:space="preserve"> sur le menu principal : </w:t>
      </w:r>
    </w:p>
    <w:p w:rsidR="008851D6" w:rsidRDefault="008851D6" w:rsidP="008851D6">
      <w:pPr>
        <w:pStyle w:val="Sansinterligne"/>
      </w:pPr>
    </w:p>
    <w:p w:rsidR="008851D6" w:rsidRPr="008851D6" w:rsidRDefault="008851D6" w:rsidP="008851D6">
      <w:pPr>
        <w:rPr>
          <w:rFonts w:asciiTheme="majorHAnsi" w:eastAsiaTheme="minorEastAsia" w:hAnsiTheme="majorHAnsi"/>
          <w:sz w:val="24"/>
          <w:lang w:eastAsia="fr-FR"/>
        </w:rPr>
      </w:pPr>
      <w:r w:rsidRPr="008851D6">
        <w:rPr>
          <w:rFonts w:asciiTheme="majorHAnsi" w:eastAsiaTheme="minorEastAsia" w:hAnsiTheme="majorHAnsi"/>
          <w:sz w:val="24"/>
          <w:lang w:eastAsia="fr-FR"/>
        </w:rPr>
        <w:t xml:space="preserve">Le </w:t>
      </w:r>
      <w:r w:rsidRPr="00E30886">
        <w:rPr>
          <w:rFonts w:asciiTheme="majorHAnsi" w:eastAsiaTheme="minorEastAsia" w:hAnsiTheme="majorHAnsi"/>
          <w:b/>
          <w:sz w:val="24"/>
          <w:lang w:eastAsia="fr-FR"/>
        </w:rPr>
        <w:t xml:space="preserve">Widget CA </w:t>
      </w:r>
      <w:r w:rsidRPr="008851D6">
        <w:rPr>
          <w:rFonts w:asciiTheme="majorHAnsi" w:eastAsiaTheme="minorEastAsia" w:hAnsiTheme="majorHAnsi"/>
          <w:sz w:val="24"/>
          <w:lang w:eastAsia="fr-FR"/>
        </w:rPr>
        <w:t xml:space="preserve">permet d’avoir un visuel sur votre CA en quasi temps réel </w:t>
      </w:r>
    </w:p>
    <w:p w:rsidR="008851D6" w:rsidRPr="00E30886" w:rsidRDefault="008851D6" w:rsidP="008851D6">
      <w:pPr>
        <w:rPr>
          <w:rFonts w:asciiTheme="majorHAnsi" w:eastAsiaTheme="minorEastAsia" w:hAnsiTheme="majorHAnsi"/>
          <w:i/>
          <w:lang w:eastAsia="fr-FR"/>
        </w:rPr>
      </w:pPr>
      <w:r w:rsidRPr="00E30886">
        <w:rPr>
          <w:rFonts w:asciiTheme="majorHAnsi" w:eastAsiaTheme="minorEastAsia" w:hAnsiTheme="majorHAnsi"/>
          <w:i/>
          <w:lang w:eastAsia="fr-FR"/>
        </w:rPr>
        <w:t>(Actualisé toute les 5 minutes)</w:t>
      </w:r>
    </w:p>
    <w:p w:rsidR="008851D6" w:rsidRDefault="008851D6" w:rsidP="008851D6">
      <w:r>
        <w:rPr>
          <w:noProof/>
        </w:rPr>
        <w:drawing>
          <wp:inline distT="0" distB="0" distL="0" distR="0" wp14:anchorId="13DEC2F5" wp14:editId="63E9E620">
            <wp:extent cx="3657600" cy="1692185"/>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824" cy="1699228"/>
                    </a:xfrm>
                    <a:prstGeom prst="rect">
                      <a:avLst/>
                    </a:prstGeom>
                    <a:noFill/>
                    <a:ln>
                      <a:noFill/>
                    </a:ln>
                  </pic:spPr>
                </pic:pic>
              </a:graphicData>
            </a:graphic>
          </wp:inline>
        </w:drawing>
      </w:r>
    </w:p>
    <w:p w:rsidR="008851D6" w:rsidRDefault="008851D6" w:rsidP="008851D6"/>
    <w:p w:rsidR="008851D6" w:rsidRPr="008851D6" w:rsidRDefault="008851D6" w:rsidP="008851D6">
      <w:pPr>
        <w:rPr>
          <w:rFonts w:asciiTheme="majorHAnsi" w:eastAsiaTheme="minorEastAsia" w:hAnsiTheme="majorHAnsi"/>
          <w:sz w:val="24"/>
          <w:lang w:eastAsia="fr-FR"/>
        </w:rPr>
      </w:pPr>
      <w:r w:rsidRPr="008851D6">
        <w:rPr>
          <w:rFonts w:asciiTheme="majorHAnsi" w:eastAsiaTheme="minorEastAsia" w:hAnsiTheme="majorHAnsi"/>
          <w:sz w:val="24"/>
          <w:lang w:eastAsia="fr-FR"/>
        </w:rPr>
        <w:t xml:space="preserve">Le </w:t>
      </w:r>
      <w:r w:rsidRPr="00E30886">
        <w:rPr>
          <w:rFonts w:asciiTheme="majorHAnsi" w:eastAsiaTheme="minorEastAsia" w:hAnsiTheme="majorHAnsi"/>
          <w:b/>
          <w:sz w:val="24"/>
          <w:lang w:eastAsia="fr-FR"/>
        </w:rPr>
        <w:t>Widget Bureautique</w:t>
      </w:r>
      <w:r w:rsidRPr="008851D6">
        <w:rPr>
          <w:rFonts w:asciiTheme="majorHAnsi" w:eastAsiaTheme="minorEastAsia" w:hAnsiTheme="majorHAnsi"/>
          <w:sz w:val="24"/>
          <w:lang w:eastAsia="fr-FR"/>
        </w:rPr>
        <w:t xml:space="preserve"> permet un accès rapide </w:t>
      </w:r>
      <w:r w:rsidRPr="008851D6">
        <w:rPr>
          <w:rFonts w:asciiTheme="majorHAnsi" w:eastAsiaTheme="minorEastAsia" w:hAnsiTheme="majorHAnsi"/>
          <w:sz w:val="24"/>
          <w:lang w:eastAsia="fr-FR"/>
        </w:rPr>
        <w:t>à</w:t>
      </w:r>
      <w:r w:rsidRPr="008851D6">
        <w:rPr>
          <w:rFonts w:asciiTheme="majorHAnsi" w:eastAsiaTheme="minorEastAsia" w:hAnsiTheme="majorHAnsi"/>
          <w:sz w:val="24"/>
          <w:lang w:eastAsia="fr-FR"/>
        </w:rPr>
        <w:t xml:space="preserve"> un pack d’outils</w:t>
      </w:r>
    </w:p>
    <w:p w:rsidR="008851D6" w:rsidRDefault="008851D6" w:rsidP="008851D6">
      <w:r>
        <w:rPr>
          <w:noProof/>
        </w:rPr>
        <w:drawing>
          <wp:inline distT="0" distB="0" distL="0" distR="0" wp14:anchorId="1F2E5183" wp14:editId="4EF9DA0B">
            <wp:extent cx="2194560" cy="1844888"/>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833" cy="1851843"/>
                    </a:xfrm>
                    <a:prstGeom prst="rect">
                      <a:avLst/>
                    </a:prstGeom>
                    <a:noFill/>
                    <a:ln>
                      <a:noFill/>
                    </a:ln>
                  </pic:spPr>
                </pic:pic>
              </a:graphicData>
            </a:graphic>
          </wp:inline>
        </w:drawing>
      </w:r>
    </w:p>
    <w:p w:rsidR="00E45708" w:rsidRDefault="00E45708" w:rsidP="008851D6"/>
    <w:p w:rsidR="00E45708" w:rsidRDefault="00E45708" w:rsidP="008851D6"/>
    <w:p w:rsidR="00E45708" w:rsidRDefault="00E45708" w:rsidP="008851D6"/>
    <w:p w:rsidR="008851D6" w:rsidRPr="008851D6" w:rsidRDefault="008851D6" w:rsidP="008851D6">
      <w:pPr>
        <w:rPr>
          <w:rFonts w:asciiTheme="majorHAnsi" w:eastAsiaTheme="minorEastAsia" w:hAnsiTheme="majorHAnsi"/>
          <w:sz w:val="24"/>
          <w:lang w:eastAsia="fr-FR"/>
        </w:rPr>
      </w:pPr>
      <w:r w:rsidRPr="008851D6">
        <w:rPr>
          <w:rFonts w:asciiTheme="majorHAnsi" w:eastAsiaTheme="minorEastAsia" w:hAnsiTheme="majorHAnsi"/>
          <w:sz w:val="24"/>
          <w:lang w:eastAsia="fr-FR"/>
        </w:rPr>
        <w:lastRenderedPageBreak/>
        <w:t xml:space="preserve">Le </w:t>
      </w:r>
      <w:r w:rsidRPr="00E30886">
        <w:rPr>
          <w:rFonts w:asciiTheme="majorHAnsi" w:eastAsiaTheme="minorEastAsia" w:hAnsiTheme="majorHAnsi"/>
          <w:b/>
          <w:sz w:val="24"/>
          <w:lang w:eastAsia="fr-FR"/>
        </w:rPr>
        <w:t>Widget Taux de conversion des ventes par heure</w:t>
      </w:r>
    </w:p>
    <w:p w:rsidR="008851D6" w:rsidRDefault="008851D6" w:rsidP="008851D6">
      <w:r>
        <w:rPr>
          <w:noProof/>
        </w:rPr>
        <w:drawing>
          <wp:inline distT="0" distB="0" distL="0" distR="0" wp14:anchorId="622EAE76" wp14:editId="33E7D63C">
            <wp:extent cx="3438144" cy="209046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2341" cy="2093021"/>
                    </a:xfrm>
                    <a:prstGeom prst="rect">
                      <a:avLst/>
                    </a:prstGeom>
                    <a:noFill/>
                    <a:ln>
                      <a:noFill/>
                    </a:ln>
                  </pic:spPr>
                </pic:pic>
              </a:graphicData>
            </a:graphic>
          </wp:inline>
        </w:drawing>
      </w:r>
    </w:p>
    <w:p w:rsidR="008851D6" w:rsidRDefault="008851D6" w:rsidP="008851D6"/>
    <w:p w:rsidR="008851D6" w:rsidRPr="008851D6" w:rsidRDefault="008851D6" w:rsidP="008851D6">
      <w:pPr>
        <w:rPr>
          <w:rFonts w:asciiTheme="majorHAnsi" w:eastAsiaTheme="minorEastAsia" w:hAnsiTheme="majorHAnsi"/>
          <w:sz w:val="24"/>
          <w:lang w:eastAsia="fr-FR"/>
        </w:rPr>
      </w:pPr>
      <w:r w:rsidRPr="008851D6">
        <w:rPr>
          <w:rFonts w:asciiTheme="majorHAnsi" w:eastAsiaTheme="minorEastAsia" w:hAnsiTheme="majorHAnsi"/>
          <w:sz w:val="24"/>
          <w:lang w:eastAsia="fr-FR"/>
        </w:rPr>
        <w:t xml:space="preserve">Le </w:t>
      </w:r>
      <w:r w:rsidRPr="00E30886">
        <w:rPr>
          <w:rFonts w:asciiTheme="majorHAnsi" w:eastAsiaTheme="minorEastAsia" w:hAnsiTheme="majorHAnsi"/>
          <w:b/>
          <w:sz w:val="24"/>
          <w:lang w:eastAsia="fr-FR"/>
        </w:rPr>
        <w:t>Widget Alerte</w:t>
      </w:r>
    </w:p>
    <w:p w:rsidR="008851D6" w:rsidRDefault="008851D6" w:rsidP="008851D6">
      <w:r>
        <w:rPr>
          <w:noProof/>
        </w:rPr>
        <w:drawing>
          <wp:inline distT="0" distB="0" distL="0" distR="0" wp14:anchorId="60128ED1">
            <wp:extent cx="4796155" cy="252349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155" cy="2523490"/>
                    </a:xfrm>
                    <a:prstGeom prst="rect">
                      <a:avLst/>
                    </a:prstGeom>
                    <a:noFill/>
                    <a:ln>
                      <a:noFill/>
                    </a:ln>
                  </pic:spPr>
                </pic:pic>
              </a:graphicData>
            </a:graphic>
          </wp:inline>
        </w:drawing>
      </w:r>
    </w:p>
    <w:p w:rsidR="008851D6" w:rsidRDefault="008851D6" w:rsidP="008851D6"/>
    <w:p w:rsidR="008851D6" w:rsidRPr="008851D6" w:rsidRDefault="008851D6" w:rsidP="008851D6">
      <w:pPr>
        <w:rPr>
          <w:rFonts w:asciiTheme="majorHAnsi" w:eastAsiaTheme="minorEastAsia" w:hAnsiTheme="majorHAnsi"/>
          <w:sz w:val="24"/>
          <w:lang w:eastAsia="fr-FR"/>
        </w:rPr>
      </w:pPr>
      <w:r w:rsidRPr="008851D6">
        <w:rPr>
          <w:rFonts w:asciiTheme="majorHAnsi" w:eastAsiaTheme="minorEastAsia" w:hAnsiTheme="majorHAnsi"/>
          <w:sz w:val="24"/>
          <w:lang w:eastAsia="fr-FR"/>
        </w:rPr>
        <w:t xml:space="preserve">Le </w:t>
      </w:r>
      <w:r w:rsidRPr="00E30886">
        <w:rPr>
          <w:rFonts w:asciiTheme="majorHAnsi" w:eastAsiaTheme="minorEastAsia" w:hAnsiTheme="majorHAnsi"/>
          <w:b/>
          <w:sz w:val="24"/>
          <w:lang w:eastAsia="fr-FR"/>
        </w:rPr>
        <w:t>Widget Suivi de client</w:t>
      </w:r>
    </w:p>
    <w:p w:rsidR="008851D6" w:rsidRDefault="008851D6" w:rsidP="008851D6">
      <w:bookmarkStart w:id="5" w:name="_GoBack"/>
      <w:r>
        <w:rPr>
          <w:noProof/>
        </w:rPr>
        <w:lastRenderedPageBreak/>
        <w:drawing>
          <wp:inline distT="0" distB="0" distL="0" distR="0" wp14:anchorId="1D7ABCCE" wp14:editId="08A9FD56">
            <wp:extent cx="4528108" cy="2243846"/>
            <wp:effectExtent l="0" t="0" r="635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902" cy="2251672"/>
                    </a:xfrm>
                    <a:prstGeom prst="rect">
                      <a:avLst/>
                    </a:prstGeom>
                    <a:noFill/>
                    <a:ln>
                      <a:noFill/>
                    </a:ln>
                  </pic:spPr>
                </pic:pic>
              </a:graphicData>
            </a:graphic>
          </wp:inline>
        </w:drawing>
      </w:r>
      <w:bookmarkEnd w:id="5"/>
    </w:p>
    <w:p w:rsidR="00222C69" w:rsidRDefault="00222C69" w:rsidP="00222C69">
      <w:pPr>
        <w:pStyle w:val="Sansinterligne"/>
      </w:pPr>
      <w:r>
        <w:t xml:space="preserve"> </w:t>
      </w:r>
    </w:p>
    <w:p w:rsidR="00222C69" w:rsidRDefault="00222C69" w:rsidP="00222C69">
      <w:pPr>
        <w:pStyle w:val="Sansinterligne"/>
      </w:pPr>
    </w:p>
    <w:p w:rsidR="00222C69" w:rsidRDefault="00222C69" w:rsidP="00222C69">
      <w:pPr>
        <w:pStyle w:val="Sansinterligne"/>
      </w:pPr>
      <w:r>
        <w:t>Pour masquer un module, faites un clic droit dans le module (lorsque vous êtes en mode Edition) et cliquez sur « Masquer ».</w:t>
      </w:r>
    </w:p>
    <w:p w:rsidR="00222C69" w:rsidRDefault="00222C69" w:rsidP="00222C69">
      <w:pPr>
        <w:pStyle w:val="Sansinterligne"/>
      </w:pPr>
    </w:p>
    <w:p w:rsidR="00222C69" w:rsidRDefault="00222C69" w:rsidP="00222C69">
      <w:pPr>
        <w:pStyle w:val="Sansinterligne"/>
      </w:pPr>
      <w:r>
        <w:t xml:space="preserve">En cliquant sur « Restaurer la configuration initiale » vous supprimez </w:t>
      </w:r>
      <w:r w:rsidR="00C12A87">
        <w:t>toutes les modifications</w:t>
      </w:r>
      <w:r>
        <w:t xml:space="preserve"> faites.</w:t>
      </w:r>
    </w:p>
    <w:p w:rsidR="00222C69" w:rsidRDefault="00222C69" w:rsidP="00222C69">
      <w:pPr>
        <w:pStyle w:val="Sansinterligne"/>
      </w:pPr>
    </w:p>
    <w:p w:rsidR="00222C69" w:rsidRDefault="00222C69" w:rsidP="00222C69">
      <w:pPr>
        <w:pStyle w:val="Sansinterligne"/>
      </w:pPr>
      <w:r>
        <w:t>Une fois les modifications terminées, faites un clic droit et cliquez sur « Mode Edition » pour le désactiver.</w:t>
      </w:r>
    </w:p>
    <w:p w:rsidR="00222C69" w:rsidRDefault="00222C69" w:rsidP="00222C69">
      <w:pPr>
        <w:pStyle w:val="Sansinterligne"/>
      </w:pPr>
    </w:p>
    <w:p w:rsidR="00222C69" w:rsidRDefault="00222C69" w:rsidP="00222C69">
      <w:pPr>
        <w:pStyle w:val="Titre2"/>
      </w:pPr>
      <w:bookmarkStart w:id="6" w:name="_Toc433961145"/>
      <w:r>
        <w:t>Plan d’achat</w:t>
      </w:r>
      <w:bookmarkEnd w:id="6"/>
    </w:p>
    <w:p w:rsidR="00222C69" w:rsidRPr="00A911C1" w:rsidRDefault="00222C69" w:rsidP="00222C69">
      <w:pPr>
        <w:pStyle w:val="Sansinterligne"/>
      </w:pPr>
    </w:p>
    <w:p w:rsidR="00222C69" w:rsidRDefault="00222C69" w:rsidP="00222C69">
      <w:pPr>
        <w:pStyle w:val="Sansinterligne"/>
      </w:pPr>
      <w:r>
        <w:t>LCV vous offre la possibilité de personnaliser votre plan d’achat afin d’avoir visuellement les informations dont vous avez besoin.</w:t>
      </w:r>
    </w:p>
    <w:p w:rsidR="00222C69" w:rsidRDefault="00C12A87" w:rsidP="00222C69">
      <w:pPr>
        <w:pStyle w:val="Sansinterligne"/>
      </w:pPr>
      <w:r>
        <w:rPr>
          <w:noProof/>
        </w:rPr>
        <w:drawing>
          <wp:anchor distT="0" distB="0" distL="114300" distR="114300" simplePos="0" relativeHeight="251665408" behindDoc="1" locked="0" layoutInCell="1" allowOverlap="1">
            <wp:simplePos x="0" y="0"/>
            <wp:positionH relativeFrom="column">
              <wp:posOffset>3481705</wp:posOffset>
            </wp:positionH>
            <wp:positionV relativeFrom="paragraph">
              <wp:posOffset>-635</wp:posOffset>
            </wp:positionV>
            <wp:extent cx="285750" cy="219075"/>
            <wp:effectExtent l="0" t="0" r="0" b="9525"/>
            <wp:wrapTight wrapText="bothSides">
              <wp:wrapPolygon edited="0">
                <wp:start x="0" y="0"/>
                <wp:lineTo x="0" y="20661"/>
                <wp:lineTo x="20160" y="20661"/>
                <wp:lineTo x="2016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anchor>
        </w:drawing>
      </w:r>
      <w:r w:rsidR="00222C69">
        <w:t xml:space="preserve">Pour accéder au menu de personnalisation, cliquez sur </w:t>
      </w:r>
    </w:p>
    <w:p w:rsidR="00222C69" w:rsidRDefault="00222C69" w:rsidP="00222C69">
      <w:pPr>
        <w:pStyle w:val="Sansinterligne"/>
      </w:pPr>
    </w:p>
    <w:p w:rsidR="00222C69" w:rsidRDefault="00222C69" w:rsidP="00222C69">
      <w:pPr>
        <w:pStyle w:val="Sansinterligne"/>
        <w:rPr>
          <w:b/>
        </w:rPr>
      </w:pPr>
      <w:r w:rsidRPr="009024F6">
        <w:rPr>
          <w:b/>
        </w:rPr>
        <w:t>Configuration Standard :</w:t>
      </w:r>
    </w:p>
    <w:p w:rsidR="00222C69" w:rsidRDefault="004B1E0A" w:rsidP="00222C69">
      <w:pPr>
        <w:pStyle w:val="Sansinterligne"/>
        <w:rPr>
          <w:b/>
        </w:rPr>
      </w:pPr>
      <w:r>
        <w:rPr>
          <w:b/>
          <w:noProof/>
        </w:rPr>
        <w:drawing>
          <wp:anchor distT="0" distB="0" distL="114300" distR="114300" simplePos="0" relativeHeight="251666432" behindDoc="0" locked="0" layoutInCell="1" allowOverlap="1">
            <wp:simplePos x="0" y="0"/>
            <wp:positionH relativeFrom="column">
              <wp:posOffset>14605</wp:posOffset>
            </wp:positionH>
            <wp:positionV relativeFrom="paragraph">
              <wp:posOffset>79375</wp:posOffset>
            </wp:positionV>
            <wp:extent cx="2468880" cy="1188720"/>
            <wp:effectExtent l="0" t="0" r="762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188720"/>
                    </a:xfrm>
                    <a:prstGeom prst="rect">
                      <a:avLst/>
                    </a:prstGeom>
                    <a:noFill/>
                    <a:ln>
                      <a:noFill/>
                    </a:ln>
                  </pic:spPr>
                </pic:pic>
              </a:graphicData>
            </a:graphic>
          </wp:anchor>
        </w:drawing>
      </w: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Pr="009024F6" w:rsidRDefault="00222C69" w:rsidP="00222C69">
      <w:pPr>
        <w:pStyle w:val="Sansinterligne"/>
        <w:rPr>
          <w:b/>
        </w:rPr>
      </w:pPr>
    </w:p>
    <w:p w:rsidR="00222C69" w:rsidRDefault="00222C69" w:rsidP="00222C69">
      <w:pPr>
        <w:pStyle w:val="Sansinterligne"/>
      </w:pPr>
      <w:r>
        <w:t>Ligne 1 : Code article LCV</w:t>
      </w:r>
    </w:p>
    <w:p w:rsidR="00222C69" w:rsidRDefault="00222C69" w:rsidP="00222C69">
      <w:pPr>
        <w:pStyle w:val="Sansinterligne"/>
      </w:pPr>
      <w:r>
        <w:t>Ligne 2 : Libellé article complet</w:t>
      </w:r>
    </w:p>
    <w:p w:rsidR="00222C69" w:rsidRDefault="00222C69" w:rsidP="00222C69">
      <w:pPr>
        <w:rPr>
          <w:rFonts w:asciiTheme="majorHAnsi" w:eastAsiaTheme="minorEastAsia" w:hAnsiTheme="majorHAnsi"/>
          <w:sz w:val="24"/>
          <w:lang w:eastAsia="fr-FR"/>
        </w:rPr>
      </w:pPr>
      <w:r>
        <w:br w:type="page"/>
      </w:r>
    </w:p>
    <w:p w:rsidR="00222C69" w:rsidRDefault="00222C69" w:rsidP="00222C69">
      <w:pPr>
        <w:pStyle w:val="Sansinterligne"/>
        <w:rPr>
          <w:b/>
        </w:rPr>
      </w:pPr>
      <w:r w:rsidRPr="009024F6">
        <w:rPr>
          <w:b/>
        </w:rPr>
        <w:lastRenderedPageBreak/>
        <w:t>Configuration détaillée :</w:t>
      </w:r>
    </w:p>
    <w:p w:rsidR="00222C69" w:rsidRDefault="00BB2567" w:rsidP="00222C69">
      <w:pPr>
        <w:pStyle w:val="Sansinterligne"/>
        <w:rPr>
          <w:b/>
        </w:rPr>
      </w:pPr>
      <w:r>
        <w:rPr>
          <w:b/>
          <w:noProof/>
        </w:rPr>
        <w:drawing>
          <wp:anchor distT="0" distB="0" distL="114300" distR="114300" simplePos="0" relativeHeight="251668480" behindDoc="1" locked="0" layoutInCell="1" allowOverlap="1">
            <wp:simplePos x="0" y="0"/>
            <wp:positionH relativeFrom="column">
              <wp:posOffset>-4445</wp:posOffset>
            </wp:positionH>
            <wp:positionV relativeFrom="paragraph">
              <wp:posOffset>0</wp:posOffset>
            </wp:positionV>
            <wp:extent cx="4581525" cy="1571625"/>
            <wp:effectExtent l="0" t="0" r="9525" b="9525"/>
            <wp:wrapTight wrapText="bothSides">
              <wp:wrapPolygon edited="0">
                <wp:start x="0" y="0"/>
                <wp:lineTo x="0" y="21469"/>
                <wp:lineTo x="21555" y="21469"/>
                <wp:lineTo x="215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1571625"/>
                    </a:xfrm>
                    <a:prstGeom prst="rect">
                      <a:avLst/>
                    </a:prstGeom>
                    <a:noFill/>
                    <a:ln>
                      <a:noFill/>
                    </a:ln>
                  </pic:spPr>
                </pic:pic>
              </a:graphicData>
            </a:graphic>
          </wp:anchor>
        </w:drawing>
      </w: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rPr>
          <w:b/>
        </w:rPr>
      </w:pPr>
    </w:p>
    <w:p w:rsidR="00222C69" w:rsidRDefault="00222C69" w:rsidP="00222C69">
      <w:pPr>
        <w:pStyle w:val="Sansinterligne"/>
      </w:pPr>
      <w:r w:rsidRPr="004969FC">
        <w:t xml:space="preserve">Ligne </w:t>
      </w:r>
      <w:r>
        <w:t>1 : Codification modèle</w:t>
      </w:r>
    </w:p>
    <w:p w:rsidR="00222C69" w:rsidRDefault="00222C69" w:rsidP="00222C69">
      <w:pPr>
        <w:pStyle w:val="Sansinterligne"/>
      </w:pPr>
      <w:r>
        <w:t>Ligne 2 : Codification article</w:t>
      </w:r>
    </w:p>
    <w:p w:rsidR="00222C69" w:rsidRDefault="00222C69" w:rsidP="00222C69">
      <w:pPr>
        <w:pStyle w:val="Sansinterligne"/>
      </w:pPr>
      <w:r>
        <w:t>Ligne 3 : Commande d’origine</w:t>
      </w:r>
    </w:p>
    <w:p w:rsidR="00222C69" w:rsidRDefault="00222C69" w:rsidP="00222C69">
      <w:pPr>
        <w:pStyle w:val="Sansinterligne"/>
      </w:pPr>
      <w:r>
        <w:t>Ligne 4 : Reste à livrer</w:t>
      </w:r>
    </w:p>
    <w:p w:rsidR="00222C69" w:rsidRDefault="00222C69" w:rsidP="00222C69">
      <w:pPr>
        <w:pStyle w:val="Sansinterligne"/>
      </w:pPr>
      <w:r>
        <w:t>Ligne 5 : Livraison</w:t>
      </w:r>
    </w:p>
    <w:p w:rsidR="00222C69" w:rsidRDefault="00222C69" w:rsidP="00222C69">
      <w:pPr>
        <w:pStyle w:val="Sansinterligne"/>
      </w:pPr>
      <w:r>
        <w:t>Ligne 6 : Ventes</w:t>
      </w:r>
    </w:p>
    <w:p w:rsidR="00222C69" w:rsidRDefault="00222C69" w:rsidP="00222C69">
      <w:pPr>
        <w:pStyle w:val="Sansinterligne"/>
      </w:pPr>
      <w:r>
        <w:t>Ligne 7 : Stock</w:t>
      </w:r>
    </w:p>
    <w:p w:rsidR="00222C69" w:rsidRDefault="00222C69" w:rsidP="00222C69">
      <w:pPr>
        <w:pStyle w:val="Sansinterligne"/>
      </w:pPr>
      <w:r>
        <w:t>Ligne 8 : Code Fournisseur + Nom Fournisseur</w:t>
      </w:r>
    </w:p>
    <w:p w:rsidR="00222C69" w:rsidRDefault="00222C69" w:rsidP="00222C69">
      <w:pPr>
        <w:pStyle w:val="Sansinterligne"/>
      </w:pPr>
      <w:r>
        <w:t>Ligne 9 : Code article LCV</w:t>
      </w:r>
    </w:p>
    <w:p w:rsidR="00222C69" w:rsidRDefault="00222C69" w:rsidP="00222C69">
      <w:pPr>
        <w:pStyle w:val="Sansinterligne"/>
      </w:pPr>
      <w:r>
        <w:t>Ligne 10 : Libellé article complet</w:t>
      </w:r>
    </w:p>
    <w:p w:rsidR="00222C69" w:rsidRDefault="00222C69" w:rsidP="00222C69">
      <w:pPr>
        <w:pStyle w:val="Sansinterligne"/>
      </w:pPr>
    </w:p>
    <w:p w:rsidR="00222C69" w:rsidRDefault="00222C69" w:rsidP="00222C69">
      <w:pPr>
        <w:pStyle w:val="Sansinterligne"/>
      </w:pPr>
      <w:r>
        <w:t>Pour modifier l’affichage, ajoutez tout d’abord deux articles dans votre plan d’achat afin de voir ce que l’affichage va donner.</w:t>
      </w:r>
    </w:p>
    <w:p w:rsidR="00222C69" w:rsidRDefault="00222C69" w:rsidP="00222C69">
      <w:pPr>
        <w:pStyle w:val="Sansinterligne"/>
      </w:pPr>
      <w:r>
        <w:t>Cliquez ensuite sur la roue crantée en haut à droite. Sélectionnez la configuration que vous souhaitée modifier. On voit que des chiffres s’inscrivent devant les différentes informations contenues dans la cellule : celles-ci correspondent aux différentes saisies.</w:t>
      </w:r>
    </w:p>
    <w:p w:rsidR="00222C69" w:rsidRDefault="00222C69" w:rsidP="00222C69">
      <w:pPr>
        <w:pStyle w:val="Sansinterligne"/>
      </w:pPr>
    </w:p>
    <w:p w:rsidR="00222C69" w:rsidRDefault="00222C69" w:rsidP="00222C69">
      <w:pPr>
        <w:pStyle w:val="Sansinterligne"/>
      </w:pPr>
      <w:r>
        <w:t xml:space="preserve">Il vous est possible d’agrandir la cellule afin d’ajouter d’autres informations tel que le prix d’achat ou le prix de vente. </w:t>
      </w:r>
    </w:p>
    <w:p w:rsidR="00222C69" w:rsidRDefault="00222C69" w:rsidP="00222C69">
      <w:pPr>
        <w:pStyle w:val="Sansinterligne"/>
      </w:pPr>
    </w:p>
    <w:p w:rsidR="00222C69" w:rsidRDefault="00D70F57" w:rsidP="00222C69">
      <w:pPr>
        <w:pStyle w:val="Sansinterligne"/>
      </w:pPr>
      <w:r>
        <w:rPr>
          <w:noProof/>
        </w:rPr>
        <w:drawing>
          <wp:anchor distT="0" distB="0" distL="114300" distR="114300" simplePos="0" relativeHeight="251667456" behindDoc="1" locked="0" layoutInCell="1" allowOverlap="1">
            <wp:simplePos x="0" y="0"/>
            <wp:positionH relativeFrom="column">
              <wp:posOffset>4900930</wp:posOffset>
            </wp:positionH>
            <wp:positionV relativeFrom="paragraph">
              <wp:posOffset>210185</wp:posOffset>
            </wp:positionV>
            <wp:extent cx="771525" cy="247650"/>
            <wp:effectExtent l="0" t="0" r="9525" b="0"/>
            <wp:wrapTight wrapText="bothSides">
              <wp:wrapPolygon edited="0">
                <wp:start x="0" y="0"/>
                <wp:lineTo x="0" y="19938"/>
                <wp:lineTo x="21333" y="19938"/>
                <wp:lineTo x="2133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anchor>
        </w:drawing>
      </w:r>
      <w:r w:rsidR="00222C69">
        <w:t xml:space="preserve">Pour ajouter une rubrique, cliquez sur l’onglet 3 (dans le cas d’une modification de la configuration standard) puis sélectionnez l’information « PA » puis cliquez sur afin de voir </w:t>
      </w:r>
      <w:r w:rsidR="004B1E0A">
        <w:t>où</w:t>
      </w:r>
      <w:r w:rsidR="00222C69">
        <w:t xml:space="preserve"> se place l’information.</w:t>
      </w:r>
    </w:p>
    <w:p w:rsidR="00222C69" w:rsidRDefault="00222C69" w:rsidP="00222C69">
      <w:pPr>
        <w:pStyle w:val="Sansinterligne"/>
      </w:pPr>
    </w:p>
    <w:p w:rsidR="00222C69" w:rsidRDefault="00222C69" w:rsidP="00222C69">
      <w:pPr>
        <w:pStyle w:val="Sansinterligne"/>
      </w:pPr>
      <w:r>
        <w:t>Lorsque l’emplacement ne vous convient pas, vous devez modifier la position X ainsi que la position Y. Modifiez les valeurs puis cliquez sur « Tester », répétez l’opération jusqu’à ce que l’emplacement choisi vous convienne.</w:t>
      </w:r>
    </w:p>
    <w:p w:rsidR="00222C69" w:rsidRDefault="00222C69" w:rsidP="00222C69">
      <w:pPr>
        <w:pStyle w:val="Sansinterligne"/>
      </w:pPr>
    </w:p>
    <w:p w:rsidR="00222C69" w:rsidRDefault="00222C69" w:rsidP="00222C69">
      <w:pPr>
        <w:pStyle w:val="Sansinterligne"/>
      </w:pPr>
      <w:r>
        <w:t xml:space="preserve">Ajoutez les saisies souhaitées au fur et à mesure. Si </w:t>
      </w:r>
      <w:r w:rsidR="004B1E0A">
        <w:t>la cellule finie</w:t>
      </w:r>
      <w:r>
        <w:t xml:space="preserve"> par être trop petite, cliquez sur l’onglet cellule et modifiez la hauteur et la largeur.</w:t>
      </w:r>
    </w:p>
    <w:p w:rsidR="00222C69" w:rsidRDefault="00222C69" w:rsidP="00222C69">
      <w:pPr>
        <w:pStyle w:val="Sansinterligne"/>
      </w:pPr>
    </w:p>
    <w:p w:rsidR="00222C69" w:rsidRDefault="00222C69" w:rsidP="00222C69">
      <w:pPr>
        <w:pStyle w:val="Sansinterligne"/>
      </w:pPr>
      <w:r>
        <w:t>Modifiez la taille, la couleur de police, la couleur du fond ainsi que la police afin d’avoir un affichage qui vous est propre.</w:t>
      </w:r>
      <w:r w:rsidRPr="00A911C1">
        <w:rPr>
          <w:noProof/>
        </w:rPr>
        <w:t xml:space="preserve"> </w:t>
      </w:r>
    </w:p>
    <w:p w:rsidR="00222C69" w:rsidRDefault="00FB6913" w:rsidP="00222C69">
      <w:pPr>
        <w:pStyle w:val="Sansinterligne"/>
        <w:jc w:val="center"/>
      </w:pPr>
      <w:r>
        <w:rPr>
          <w:noProof/>
        </w:rPr>
        <w:lastRenderedPageBreak/>
        <w:drawing>
          <wp:inline distT="0" distB="0" distL="0" distR="0">
            <wp:extent cx="3048000" cy="42195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4219575"/>
                    </a:xfrm>
                    <a:prstGeom prst="rect">
                      <a:avLst/>
                    </a:prstGeom>
                    <a:noFill/>
                    <a:ln>
                      <a:noFill/>
                    </a:ln>
                  </pic:spPr>
                </pic:pic>
              </a:graphicData>
            </a:graphic>
          </wp:inline>
        </w:drawing>
      </w:r>
    </w:p>
    <w:p w:rsidR="00222C69" w:rsidRDefault="00222C69" w:rsidP="00222C69">
      <w:pPr>
        <w:pStyle w:val="Sansinterligne"/>
      </w:pPr>
    </w:p>
    <w:p w:rsidR="00222C69" w:rsidRPr="0081298F" w:rsidRDefault="00222C69" w:rsidP="00222C69">
      <w:pPr>
        <w:pStyle w:val="Sansinterligne"/>
      </w:pPr>
    </w:p>
    <w:p w:rsidR="00222C69" w:rsidRDefault="00222C69" w:rsidP="00222C69">
      <w:pPr>
        <w:pStyle w:val="Titre2"/>
      </w:pPr>
      <w:bookmarkStart w:id="7" w:name="_Toc433961146"/>
      <w:r>
        <w:t>En tête et pied de page</w:t>
      </w:r>
      <w:bookmarkEnd w:id="7"/>
    </w:p>
    <w:p w:rsidR="00222C69" w:rsidRPr="007A5BA9" w:rsidRDefault="00222C69" w:rsidP="00222C69">
      <w:pPr>
        <w:pStyle w:val="Sansinterligne"/>
      </w:pPr>
    </w:p>
    <w:p w:rsidR="00222C69" w:rsidRPr="00603468" w:rsidRDefault="00222C69" w:rsidP="00222C69">
      <w:pPr>
        <w:pStyle w:val="Sansinterligne"/>
      </w:pPr>
      <w:r w:rsidRPr="00603468">
        <w:t xml:space="preserve">Pour ajouter un </w:t>
      </w:r>
      <w:r>
        <w:t>en</w:t>
      </w:r>
      <w:r w:rsidRPr="00603468">
        <w:t>tête ou un pied de page, il faut au préalable que vous créiez une image comportant les informations à faire figurer.</w:t>
      </w:r>
    </w:p>
    <w:p w:rsidR="00222C69" w:rsidRPr="00603468" w:rsidRDefault="00222C69" w:rsidP="00222C69">
      <w:pPr>
        <w:pStyle w:val="Sansinterligne"/>
      </w:pPr>
    </w:p>
    <w:p w:rsidR="00222C69" w:rsidRPr="007A5BA9" w:rsidRDefault="00222C69" w:rsidP="00222C69">
      <w:pPr>
        <w:pStyle w:val="Sansinterligne"/>
      </w:pPr>
      <w:r w:rsidRPr="007A5BA9">
        <w:t xml:space="preserve">L’entête doit avoir un format </w:t>
      </w:r>
      <w:r w:rsidR="00A031EC" w:rsidRPr="007A5BA9">
        <w:t>de</w:t>
      </w:r>
      <w:r w:rsidR="00A031EC">
        <w:t> </w:t>
      </w:r>
      <w:r w:rsidR="00A031EC" w:rsidRPr="007A5BA9">
        <w:t>600</w:t>
      </w:r>
      <w:r w:rsidRPr="007A5BA9">
        <w:t xml:space="preserve"> x 512</w:t>
      </w:r>
      <w:r>
        <w:t>.</w:t>
      </w:r>
    </w:p>
    <w:p w:rsidR="00222C69" w:rsidRPr="007A5BA9" w:rsidRDefault="00222C69" w:rsidP="00222C69">
      <w:pPr>
        <w:pStyle w:val="Sansinterligne"/>
      </w:pPr>
      <w:r w:rsidRPr="007A5BA9">
        <w:t xml:space="preserve">Le pied de </w:t>
      </w:r>
      <w:r w:rsidR="00A031EC" w:rsidRPr="007A5BA9">
        <w:t>page doit</w:t>
      </w:r>
      <w:r w:rsidRPr="007A5BA9">
        <w:t xml:space="preserve"> avoir un format de</w:t>
      </w:r>
      <w:r>
        <w:t xml:space="preserve"> </w:t>
      </w:r>
      <w:r w:rsidRPr="007A5BA9">
        <w:t>4411 x 206</w:t>
      </w:r>
      <w:r>
        <w:t>.</w:t>
      </w:r>
    </w:p>
    <w:p w:rsidR="00222C69" w:rsidRPr="00603468" w:rsidRDefault="00222C69" w:rsidP="00222C69">
      <w:pPr>
        <w:pStyle w:val="Sansinterligne"/>
      </w:pPr>
    </w:p>
    <w:p w:rsidR="00222C69" w:rsidRPr="00603468" w:rsidRDefault="00222C69" w:rsidP="00222C69">
      <w:pPr>
        <w:pStyle w:val="Sansinterligne"/>
      </w:pPr>
      <w:r w:rsidRPr="00603468">
        <w:t>Ces images doivent être au format jpeg ou JPG.</w:t>
      </w:r>
    </w:p>
    <w:p w:rsidR="00222C69" w:rsidRPr="00603468" w:rsidRDefault="00222C69" w:rsidP="00222C69">
      <w:pPr>
        <w:pStyle w:val="Sansinterligne"/>
      </w:pPr>
    </w:p>
    <w:p w:rsidR="00222C69" w:rsidRPr="00603468" w:rsidRDefault="00222C69" w:rsidP="00222C69">
      <w:pPr>
        <w:pStyle w:val="Sansinterligne"/>
        <w:rPr>
          <w:b/>
          <w:sz w:val="22"/>
        </w:rPr>
      </w:pPr>
      <w:r w:rsidRPr="00603468">
        <w:rPr>
          <w:b/>
          <w:sz w:val="22"/>
        </w:rPr>
        <w:t xml:space="preserve">Exemple : </w:t>
      </w:r>
    </w:p>
    <w:p w:rsidR="00222C69" w:rsidRPr="00603468" w:rsidRDefault="00222C69" w:rsidP="00222C69">
      <w:pPr>
        <w:pStyle w:val="Sansinterligne"/>
      </w:pPr>
      <w:r>
        <w:rPr>
          <w:noProof/>
        </w:rPr>
        <w:drawing>
          <wp:anchor distT="0" distB="0" distL="114300" distR="114300" simplePos="0" relativeHeight="251663360" behindDoc="0" locked="0" layoutInCell="1" allowOverlap="1" wp14:anchorId="5427D80E" wp14:editId="17987485">
            <wp:simplePos x="0" y="0"/>
            <wp:positionH relativeFrom="column">
              <wp:posOffset>748941</wp:posOffset>
            </wp:positionH>
            <wp:positionV relativeFrom="paragraph">
              <wp:posOffset>61015</wp:posOffset>
            </wp:positionV>
            <wp:extent cx="1848485" cy="1040130"/>
            <wp:effectExtent l="0" t="0" r="0" b="762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CV_logo_fon_ecran-01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8485" cy="1040130"/>
                    </a:xfrm>
                    <a:prstGeom prst="rect">
                      <a:avLst/>
                    </a:prstGeom>
                  </pic:spPr>
                </pic:pic>
              </a:graphicData>
            </a:graphic>
            <wp14:sizeRelH relativeFrom="margin">
              <wp14:pctWidth>0</wp14:pctWidth>
            </wp14:sizeRelH>
            <wp14:sizeRelV relativeFrom="margin">
              <wp14:pctHeight>0</wp14:pctHeight>
            </wp14:sizeRelV>
          </wp:anchor>
        </w:drawing>
      </w:r>
      <w:r>
        <w:t>En</w:t>
      </w:r>
      <w:r w:rsidRPr="00603468">
        <w:t>tête</w:t>
      </w:r>
      <w:r>
        <w:t xml:space="preserve"> : </w:t>
      </w:r>
    </w:p>
    <w:p w:rsidR="00222C69" w:rsidRDefault="00222C69" w:rsidP="00222C69">
      <w:pPr>
        <w:pStyle w:val="Sansinterligne"/>
      </w:pPr>
    </w:p>
    <w:p w:rsidR="00222C69" w:rsidRDefault="00222C69" w:rsidP="00222C69">
      <w:pPr>
        <w:pStyle w:val="Sansinterligne"/>
      </w:pPr>
    </w:p>
    <w:p w:rsidR="00222C69" w:rsidRDefault="00222C69" w:rsidP="00222C69">
      <w:pPr>
        <w:pStyle w:val="Sansinterligne"/>
      </w:pPr>
    </w:p>
    <w:p w:rsidR="00222C69" w:rsidRDefault="00222C69" w:rsidP="00222C69">
      <w:pPr>
        <w:pStyle w:val="Sansinterligne"/>
      </w:pPr>
    </w:p>
    <w:p w:rsidR="00222C69"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r>
        <w:rPr>
          <w:noProof/>
        </w:rPr>
        <w:drawing>
          <wp:anchor distT="0" distB="0" distL="114300" distR="114300" simplePos="0" relativeHeight="251664384" behindDoc="0" locked="0" layoutInCell="1" allowOverlap="1" wp14:anchorId="4EBAC737" wp14:editId="6E796BF5">
            <wp:simplePos x="0" y="0"/>
            <wp:positionH relativeFrom="column">
              <wp:posOffset>0</wp:posOffset>
            </wp:positionH>
            <wp:positionV relativeFrom="paragraph">
              <wp:posOffset>327108</wp:posOffset>
            </wp:positionV>
            <wp:extent cx="5760720" cy="294640"/>
            <wp:effectExtent l="0" t="0" r="0" b="0"/>
            <wp:wrapSquare wrapText="bothSides"/>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d de Page.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94640"/>
                    </a:xfrm>
                    <a:prstGeom prst="rect">
                      <a:avLst/>
                    </a:prstGeom>
                  </pic:spPr>
                </pic:pic>
              </a:graphicData>
            </a:graphic>
          </wp:anchor>
        </w:drawing>
      </w:r>
      <w:r w:rsidRPr="00603468">
        <w:t>Pied de page</w:t>
      </w:r>
      <w:r>
        <w:t xml:space="preserve"> : </w:t>
      </w:r>
    </w:p>
    <w:p w:rsidR="00222C69" w:rsidRPr="00603468" w:rsidRDefault="00222C69" w:rsidP="00222C69">
      <w:pPr>
        <w:pStyle w:val="Sansinterligne"/>
      </w:pPr>
      <w:r>
        <w:t>Copiez</w:t>
      </w:r>
      <w:r w:rsidRPr="00603468">
        <w:t xml:space="preserve"> ces photos dans le dossier « Logos » du dossier « LcvMag ». S’il n’existe pas créez-le.</w:t>
      </w:r>
    </w:p>
    <w:p w:rsidR="00222C69" w:rsidRPr="00603468" w:rsidRDefault="00222C69" w:rsidP="00222C69">
      <w:pPr>
        <w:pStyle w:val="Sansinterligne"/>
      </w:pPr>
    </w:p>
    <w:p w:rsidR="00222C69" w:rsidRPr="00603468" w:rsidRDefault="00222C69" w:rsidP="00222C69">
      <w:pPr>
        <w:pStyle w:val="Sansinterligne"/>
      </w:pPr>
      <w:r w:rsidRPr="00603468">
        <w:t>Pour ajouter ces images dans LCV, rendez-vous sur une page d’impression, tel que l’impression facture A4 dans la caisse.</w:t>
      </w:r>
    </w:p>
    <w:p w:rsidR="00222C69" w:rsidRPr="00603468" w:rsidRDefault="00222C69" w:rsidP="00222C69">
      <w:pPr>
        <w:pStyle w:val="Sansinterligne"/>
      </w:pPr>
    </w:p>
    <w:p w:rsidR="00222C69" w:rsidRDefault="00222C69" w:rsidP="00222C69">
      <w:pPr>
        <w:pStyle w:val="Sansinterligne"/>
      </w:pPr>
      <w:r w:rsidRPr="00603468">
        <w:t>Une fois dans cette page, double cliquez sur une ligne vierge :</w:t>
      </w:r>
    </w:p>
    <w:p w:rsidR="00D44950" w:rsidRPr="00603468" w:rsidRDefault="005F4F45" w:rsidP="00222C69">
      <w:pPr>
        <w:pStyle w:val="Sansinterligne"/>
      </w:pPr>
      <w:r>
        <w:rPr>
          <w:noProof/>
        </w:rPr>
        <mc:AlternateContent>
          <mc:Choice Requires="wpg">
            <w:drawing>
              <wp:anchor distT="0" distB="0" distL="114300" distR="114300" simplePos="0" relativeHeight="251671552" behindDoc="0" locked="0" layoutInCell="1" allowOverlap="1">
                <wp:simplePos x="0" y="0"/>
                <wp:positionH relativeFrom="column">
                  <wp:posOffset>-5492</wp:posOffset>
                </wp:positionH>
                <wp:positionV relativeFrom="paragraph">
                  <wp:posOffset>189649</wp:posOffset>
                </wp:positionV>
                <wp:extent cx="3324225" cy="904875"/>
                <wp:effectExtent l="19050" t="0" r="9525" b="9525"/>
                <wp:wrapNone/>
                <wp:docPr id="11" name="Groupe 11"/>
                <wp:cNvGraphicFramePr/>
                <a:graphic xmlns:a="http://schemas.openxmlformats.org/drawingml/2006/main">
                  <a:graphicData uri="http://schemas.microsoft.com/office/word/2010/wordprocessingGroup">
                    <wpg:wgp>
                      <wpg:cNvGrpSpPr/>
                      <wpg:grpSpPr>
                        <a:xfrm>
                          <a:off x="0" y="0"/>
                          <a:ext cx="3324225" cy="904875"/>
                          <a:chOff x="0" y="0"/>
                          <a:chExt cx="3324225" cy="904875"/>
                        </a:xfrm>
                      </wpg:grpSpPr>
                      <pic:pic xmlns:pic="http://schemas.openxmlformats.org/drawingml/2006/picture">
                        <pic:nvPicPr>
                          <pic:cNvPr id="9" name="Image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904875"/>
                          </a:xfrm>
                          <a:prstGeom prst="rect">
                            <a:avLst/>
                          </a:prstGeom>
                          <a:noFill/>
                          <a:ln>
                            <a:noFill/>
                          </a:ln>
                        </pic:spPr>
                      </pic:pic>
                      <wps:wsp>
                        <wps:cNvPr id="10" name="Rectangle : coins arrondis 10"/>
                        <wps:cNvSpPr/>
                        <wps:spPr>
                          <a:xfrm>
                            <a:off x="30145" y="391885"/>
                            <a:ext cx="3094893" cy="180871"/>
                          </a:xfrm>
                          <a:prstGeom prst="roundRec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A87721" id="Groupe 11" o:spid="_x0000_s1026" style="position:absolute;margin-left:-.45pt;margin-top:14.95pt;width:261.75pt;height:71.25pt;z-index:251671552" coordsize="33242,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33242;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">
                  <v:imagedata r:id="rId23" o:title=""/>
                </v:shape>
                <v:roundrect id="Rectangle : coins arrondis 10" o:spid="_x0000_s1028" style="position:absolute;left:301;top:3918;width:30949;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" fillcolor="#77b64e [3033]" stroked="f">
                  <v:fill color2="#6eaa46 [3177]" rotate="t" colors="0 #81b861;.5 #6fb242;1 #61a235" focus="100%" type="gradient">
                    <o:fill v:ext="view" type="gradientUnscaled"/>
                  </v:fill>
                  <v:shadow on="t" color="black" opacity="41287f" offset="0,1.5pt"/>
                </v:roundrect>
              </v:group>
            </w:pict>
          </mc:Fallback>
        </mc:AlternateContent>
      </w:r>
    </w:p>
    <w:p w:rsidR="00222C69" w:rsidRPr="00603468"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p>
    <w:p w:rsidR="00222C69" w:rsidRPr="00603468" w:rsidRDefault="00222C69" w:rsidP="00222C69">
      <w:pPr>
        <w:pStyle w:val="Sansinterligne"/>
      </w:pPr>
      <w:r w:rsidRPr="00603468">
        <w:t>Renseignez ensuite le nom du logo puis double cliquez dans la colonne « Logo Haut » et allez chercher dans le dossier « Logos » du dossier « LcvMag » la photo correspondant à l’entête.</w:t>
      </w:r>
    </w:p>
    <w:p w:rsidR="00222C69" w:rsidRPr="00603468" w:rsidRDefault="00222C69" w:rsidP="00222C69">
      <w:pPr>
        <w:pStyle w:val="Sansinterligne"/>
      </w:pPr>
      <w:r w:rsidRPr="00603468">
        <w:t>Faites de même pour le pied de page.</w:t>
      </w:r>
    </w:p>
    <w:p w:rsidR="00222C69" w:rsidRPr="00603468" w:rsidRDefault="00222C69" w:rsidP="00222C69">
      <w:pPr>
        <w:pStyle w:val="Sansinterligne"/>
      </w:pPr>
    </w:p>
    <w:p w:rsidR="00222C69" w:rsidRPr="00603468" w:rsidRDefault="00222C69" w:rsidP="00222C69">
      <w:pPr>
        <w:pStyle w:val="Sansinterligne"/>
      </w:pPr>
      <w:r w:rsidRPr="00603468">
        <w:t>Ainsi lorsque vous éditerez des documents dans LCV, vous aurez la possibilité d’ajouter votre entête et votre pied de page.</w:t>
      </w:r>
    </w:p>
    <w:p w:rsidR="00222C69" w:rsidRPr="00603468" w:rsidRDefault="00222C69" w:rsidP="00222C69">
      <w:pPr>
        <w:pStyle w:val="Sansinterligne"/>
      </w:pPr>
    </w:p>
    <w:p w:rsidR="00222C69" w:rsidRPr="00CD5553" w:rsidRDefault="00222C69" w:rsidP="00222C69">
      <w:pPr>
        <w:pStyle w:val="Sansinterligne"/>
        <w:rPr>
          <w:b/>
          <w:color w:val="FF0000"/>
          <w:sz w:val="22"/>
        </w:rPr>
      </w:pPr>
      <w:r w:rsidRPr="00CD5553">
        <w:rPr>
          <w:b/>
          <w:color w:val="FF0000"/>
          <w:sz w:val="22"/>
        </w:rPr>
        <w:t xml:space="preserve">Attention : cette manipulation est à faire </w:t>
      </w:r>
      <w:r>
        <w:rPr>
          <w:b/>
          <w:color w:val="FF0000"/>
          <w:sz w:val="22"/>
        </w:rPr>
        <w:t>sur chaque poste souhaitant avoir l’entête et le pied de page.</w:t>
      </w:r>
    </w:p>
    <w:bookmarkEnd w:id="1"/>
    <w:bookmarkEnd w:id="2"/>
    <w:bookmarkEnd w:id="3"/>
    <w:p w:rsidR="00211ECE" w:rsidRDefault="00E45708"/>
    <w:sectPr w:rsidR="00211E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E0BA9"/>
    <w:multiLevelType w:val="hybridMultilevel"/>
    <w:tmpl w:val="0DD29E0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255D59"/>
    <w:multiLevelType w:val="hybridMultilevel"/>
    <w:tmpl w:val="DDA6DD3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033450"/>
    <w:multiLevelType w:val="multilevel"/>
    <w:tmpl w:val="CB368AC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C69"/>
    <w:rsid w:val="00222C69"/>
    <w:rsid w:val="00241D51"/>
    <w:rsid w:val="00380436"/>
    <w:rsid w:val="004B1E0A"/>
    <w:rsid w:val="0058548F"/>
    <w:rsid w:val="005B3035"/>
    <w:rsid w:val="005F4F45"/>
    <w:rsid w:val="00753ADF"/>
    <w:rsid w:val="008851D6"/>
    <w:rsid w:val="00A031EC"/>
    <w:rsid w:val="00B67DD8"/>
    <w:rsid w:val="00BB2567"/>
    <w:rsid w:val="00C12A87"/>
    <w:rsid w:val="00CF7F21"/>
    <w:rsid w:val="00D44950"/>
    <w:rsid w:val="00D70F57"/>
    <w:rsid w:val="00E30886"/>
    <w:rsid w:val="00E44FCB"/>
    <w:rsid w:val="00E45708"/>
    <w:rsid w:val="00FB69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87F31"/>
  <w15:chartTrackingRefBased/>
  <w15:docId w15:val="{7B407B45-E1B6-4108-BB18-8577D3A2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C69"/>
  </w:style>
  <w:style w:type="paragraph" w:styleId="Titre1">
    <w:name w:val="heading 1"/>
    <w:basedOn w:val="Normal"/>
    <w:next w:val="Normal"/>
    <w:link w:val="Titre1Car"/>
    <w:uiPriority w:val="9"/>
    <w:qFormat/>
    <w:rsid w:val="00222C69"/>
    <w:pPr>
      <w:keepNext/>
      <w:keepLines/>
      <w:numPr>
        <w:numId w:val="1"/>
      </w:numPr>
      <w:spacing w:before="240" w:after="0"/>
      <w:outlineLvl w:val="0"/>
    </w:pPr>
    <w:rPr>
      <w:rFonts w:asciiTheme="majorHAnsi" w:eastAsiaTheme="majorEastAsia" w:hAnsiTheme="majorHAnsi" w:cstheme="majorBidi"/>
      <w:b/>
      <w:sz w:val="36"/>
      <w:szCs w:val="32"/>
      <w:u w:val="single"/>
    </w:rPr>
  </w:style>
  <w:style w:type="paragraph" w:styleId="Titre2">
    <w:name w:val="heading 2"/>
    <w:basedOn w:val="Normal"/>
    <w:next w:val="Normal"/>
    <w:link w:val="Titre2Car"/>
    <w:uiPriority w:val="9"/>
    <w:unhideWhenUsed/>
    <w:qFormat/>
    <w:rsid w:val="00222C69"/>
    <w:pPr>
      <w:keepNext/>
      <w:keepLines/>
      <w:numPr>
        <w:ilvl w:val="1"/>
        <w:numId w:val="1"/>
      </w:numPr>
      <w:spacing w:before="40" w:after="0"/>
      <w:outlineLvl w:val="1"/>
    </w:pPr>
    <w:rPr>
      <w:rFonts w:asciiTheme="majorHAnsi" w:eastAsiaTheme="majorEastAsia" w:hAnsiTheme="majorHAnsi" w:cstheme="majorBidi"/>
      <w:b/>
      <w:sz w:val="28"/>
      <w:szCs w:val="26"/>
    </w:rPr>
  </w:style>
  <w:style w:type="paragraph" w:styleId="Titre3">
    <w:name w:val="heading 3"/>
    <w:basedOn w:val="Normal"/>
    <w:next w:val="Normal"/>
    <w:link w:val="Titre3Car"/>
    <w:uiPriority w:val="9"/>
    <w:unhideWhenUsed/>
    <w:qFormat/>
    <w:rsid w:val="00222C6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222C6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22C6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22C6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22C6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22C6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22C6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2C69"/>
    <w:rPr>
      <w:rFonts w:asciiTheme="majorHAnsi" w:eastAsiaTheme="majorEastAsia" w:hAnsiTheme="majorHAnsi" w:cstheme="majorBidi"/>
      <w:b/>
      <w:sz w:val="36"/>
      <w:szCs w:val="32"/>
      <w:u w:val="single"/>
    </w:rPr>
  </w:style>
  <w:style w:type="character" w:customStyle="1" w:styleId="Titre2Car">
    <w:name w:val="Titre 2 Car"/>
    <w:basedOn w:val="Policepardfaut"/>
    <w:link w:val="Titre2"/>
    <w:uiPriority w:val="9"/>
    <w:rsid w:val="00222C69"/>
    <w:rPr>
      <w:rFonts w:asciiTheme="majorHAnsi" w:eastAsiaTheme="majorEastAsia" w:hAnsiTheme="majorHAnsi" w:cstheme="majorBidi"/>
      <w:b/>
      <w:sz w:val="28"/>
      <w:szCs w:val="26"/>
    </w:rPr>
  </w:style>
  <w:style w:type="character" w:customStyle="1" w:styleId="Titre3Car">
    <w:name w:val="Titre 3 Car"/>
    <w:basedOn w:val="Policepardfaut"/>
    <w:link w:val="Titre3"/>
    <w:uiPriority w:val="9"/>
    <w:rsid w:val="00222C6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222C6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222C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22C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22C6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22C6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22C69"/>
    <w:rPr>
      <w:rFonts w:asciiTheme="majorHAnsi" w:eastAsiaTheme="majorEastAsia" w:hAnsiTheme="majorHAnsi" w:cstheme="majorBidi"/>
      <w:i/>
      <w:iCs/>
      <w:color w:val="272727" w:themeColor="text1" w:themeTint="D8"/>
      <w:sz w:val="21"/>
      <w:szCs w:val="21"/>
    </w:rPr>
  </w:style>
  <w:style w:type="paragraph" w:styleId="Sansinterligne">
    <w:name w:val="No Spacing"/>
    <w:link w:val="SansinterligneCar"/>
    <w:uiPriority w:val="1"/>
    <w:qFormat/>
    <w:rsid w:val="00222C69"/>
    <w:pPr>
      <w:spacing w:after="0" w:line="240" w:lineRule="auto"/>
    </w:pPr>
    <w:rPr>
      <w:rFonts w:asciiTheme="majorHAnsi" w:eastAsiaTheme="minorEastAsia" w:hAnsiTheme="majorHAnsi"/>
      <w:sz w:val="24"/>
      <w:lang w:eastAsia="fr-FR"/>
    </w:rPr>
  </w:style>
  <w:style w:type="character" w:customStyle="1" w:styleId="SansinterligneCar">
    <w:name w:val="Sans interligne Car"/>
    <w:basedOn w:val="Policepardfaut"/>
    <w:link w:val="Sansinterligne"/>
    <w:uiPriority w:val="1"/>
    <w:rsid w:val="00222C69"/>
    <w:rPr>
      <w:rFonts w:asciiTheme="majorHAnsi" w:eastAsiaTheme="minorEastAsia" w:hAnsiTheme="majorHAnsi"/>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0.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8</Pages>
  <Words>754</Words>
  <Characters>4151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Roza</dc:creator>
  <cp:keywords/>
  <dc:description/>
  <cp:lastModifiedBy>Jonathan Roza</cp:lastModifiedBy>
  <cp:revision>9</cp:revision>
  <dcterms:created xsi:type="dcterms:W3CDTF">2018-08-13T12:28:00Z</dcterms:created>
  <dcterms:modified xsi:type="dcterms:W3CDTF">2018-09-04T13:55:00Z</dcterms:modified>
</cp:coreProperties>
</file>